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656E" w14:textId="2104EDED" w:rsidR="0052039B" w:rsidRPr="0052039B" w:rsidRDefault="0052039B" w:rsidP="0052039B">
      <w:pPr>
        <w:shd w:val="clear" w:color="auto" w:fill="FFFFFF"/>
        <w:spacing w:before="300" w:after="15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</w:pPr>
      <w:r w:rsidRPr="0052039B">
        <w:rPr>
          <w:rFonts w:ascii="Times New Roman" w:eastAsia="Times New Roman" w:hAnsi="Times New Roman" w:cs="Times New Roman"/>
          <w:b/>
          <w:bCs/>
          <w:color w:val="555555"/>
          <w:sz w:val="36"/>
          <w:szCs w:val="36"/>
          <w:lang w:eastAsia="ru-RU"/>
        </w:rPr>
        <w:t>Всероссийский семинар "Программа воспитания в детском саду или воспитание маленького гражданина большой страны"</w:t>
      </w:r>
    </w:p>
    <w:p w14:paraId="07F818FA" w14:textId="5BE3F40B" w:rsidR="006A593A" w:rsidRDefault="006A593A">
      <w:pPr>
        <w:rPr>
          <w:rFonts w:ascii="Times New Roman" w:hAnsi="Times New Roman" w:cs="Times New Roman"/>
          <w:b/>
          <w:bCs/>
          <w:color w:val="555555"/>
          <w:sz w:val="36"/>
          <w:szCs w:val="36"/>
          <w:shd w:val="clear" w:color="auto" w:fill="FFFFFF"/>
        </w:rPr>
      </w:pPr>
    </w:p>
    <w:p w14:paraId="26FE4930" w14:textId="77777777" w:rsidR="0052039B" w:rsidRDefault="0052039B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 Быть гражданином </w:t>
      </w:r>
      <w:proofErr w:type="gramStart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- значит сознательно</w:t>
      </w:r>
      <w:proofErr w:type="gramEnd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и активно выполнять гражданские обязанности и гражданский долг перед обществом, Родиной, обладать такими качествами личности, как патриотизм, гуманное отношение к людям. Зачатки этих качеств надо формировать в ребенке как можно раньше. Малыш впервые открывает Родину в семье. Это ближайшее его окружение, где он черпает такие понятия, как "труд", "долг", "честь", "Родина". Чувство Родины начинается у ребенка с отношения к самым близким людям - отцу, матери, дедушке, бабушке. Это корни, связывающие его с родным домом и ближайшим окружением. Патриотическое воспитание необходимо любому народу, любому государству, иначе они обречены на гибель. Однако осуществляться это воспитание должно очень чутко и тактично, и заниматься им нужно сообща, с малых лет прививая ребенку уважение и любовь к родной земле. </w:t>
      </w:r>
    </w:p>
    <w:p w14:paraId="371B78AE" w14:textId="77777777" w:rsidR="0052039B" w:rsidRDefault="0052039B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Сформировать нравственную основу и помочь ребенку успешно войти в современный мир, занять достойное место в системе отношений с окружающими невозможно без воспитания любви к близким и своему отечеству, уважения к традициям и ценностям своего народа, доброты и милосердия. Уже в дошкольном возрасте ребенок должен знать, в какой стране он живет, чем она отличается от других стран. Нужно как можно больше рассказывать детям о городе, в котором они живут; воспитывать чувство гордости за свой город. Приучать детей бережно относиться к тому, что создано бабушками, дедушками, мамами и папами. Поддерживать чистоту и порядок в общественных местах, участвовать в создании красоты и порядка в своем дворе, подъезде, на улице, в парках, в детском саду. В детском саду проводится работа по расширению представлений детей о родной стране, об обычаях и культуре своего народа. Большое значение придается изучению российской символики, гербов. Дети знакомятся с многообразием природы нашей страны, различными профессиями, получают первые знания о нашем городе. С младшего возраста воспитатели знакомят детей с ближайшим окружением – детским садом, его работниками, с профессиями в детском саду, улицами, постройками, зданиями, родным городом... Надо показать ребенку, что наш город славен своей историей, достопримечательностями, лучшими людьми. </w:t>
      </w:r>
    </w:p>
    <w:p w14:paraId="50D274B1" w14:textId="77777777" w:rsidR="0052039B" w:rsidRDefault="0052039B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Важно, чтобы любимый город предстал перед ребенком как самое дорогое, красивое, неповторимое. Существуют разнообразные формы воспитания у детей патриотических чувств. Это беседы о Родине, о родном городе, о природе родного края, о хороших людях, чтение детских книг на патриотические темы и </w:t>
      </w:r>
      <w:proofErr w:type="gramStart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детский фольклор региона</w:t>
      </w:r>
      <w:proofErr w:type="gramEnd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в котором он живет, соответствующий подбор песен и стихов для разучивания и, конечно, личный пример родителей. Через изучение истории и традиций предков, воспитывается гордость и уважение к родной земле. Важная роль здесь принадлежит сказкам, которые передаются от поколения к поколению и учат добру, дружбе, взаимопомощи и трудолюбию. </w:t>
      </w:r>
    </w:p>
    <w:p w14:paraId="316A2BC9" w14:textId="77777777" w:rsidR="0052039B" w:rsidRDefault="0052039B">
      <w:pP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lastRenderedPageBreak/>
        <w:t xml:space="preserve">Самобытный народный фольклор – прекрасный материал, формирующий любовь к Родине и патриотическое развитие детей. Также стоит познакомить их с культурой, обычаями и традициями других народов, сформировать к ним дружелюбное отношение. Одно из проявлений патриотизма – любовь к природе. Она определяется бережным отношением к ней, выражается в элементарной заботе о животных, в доступном труде по выращиванию растений. Большое значение имеют прогулки в лес, на реку, в поле. Они дают возможность познакомить детей с некоторыми правилами бережного отношения к природе. При ознакомлении с природой родной страны акцент делается на ее красоту и разнообразие, на ее особенности. Яркие впечатления о родной природе, об истории родного края, полученные в детстве, нередко остаются в памяти человека на всю жизнь и формируют у ребенка такие черты характера, которые помогут ему стать патриотом и гражданином своей страны. «Отечество моё, Россия!» - вслушайтесь в звучание этих слов. Повторите их для себя. В них гордость за свою Родину, в которой родился и живёшь. </w:t>
      </w:r>
    </w:p>
    <w:p w14:paraId="53162FF9" w14:textId="34D3838B" w:rsidR="0052039B" w:rsidRDefault="0052039B"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Попросите своего малыша произнести фразу: «МАМА, ПАПА, РОССИЯ И Я!». Как он чётко, старательно выговаривает слова, и сразу следует его вопрос: «Россия – это мой дом, да? - Да! А ты маленький гражданин нашей большой Родины – России!». Чувство Родины начинается с восхищения тем, что видит перед собой маленький человек, чем он изумляется и что вызывает отклик в его душе. Рекомендации для родителей. Воспитание маленького патриота начинается с самого близкого для него - родного дома, улицы, где он живет, детского сада. Обращайте внимание ребенка на красоту родного </w:t>
      </w:r>
      <w:proofErr w:type="gramStart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города</w:t>
      </w:r>
      <w:proofErr w:type="gramEnd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Во время прогулки расскажите, что находится на вашей улице, поговорите о значении каждого объекта. Дайте представление о работе общественных учреждений: почты, магазина, библиотеки и т. д. Понаблюдайте за работой сотрудников этих учреждений, отметьте ценность их труда. Вместе с ребенком принимайте участие в труде по благоустройству и озеленению своего двора. Расширяйте собственный </w:t>
      </w:r>
      <w:proofErr w:type="gramStart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кругозор</w:t>
      </w:r>
      <w:proofErr w:type="gramEnd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Учите ребенка правильно оценивать свои поступки и поступки других людей. Читайте ему книги о родине, ее героях, о традициях, культуре своего </w:t>
      </w:r>
      <w:proofErr w:type="gramStart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>народа</w:t>
      </w:r>
      <w:proofErr w:type="gramEnd"/>
      <w:r>
        <w:rPr>
          <w:rFonts w:ascii="Open Sans" w:hAnsi="Open Sans" w:cs="Open Sans"/>
          <w:color w:val="555555"/>
          <w:sz w:val="21"/>
          <w:szCs w:val="21"/>
          <w:shd w:val="clear" w:color="auto" w:fill="FFFFFF"/>
        </w:rPr>
        <w:t xml:space="preserve"> Поощряйте ребенка за стремление поддерживать порядок, примерное поведение в общественных местах</w:t>
      </w:r>
    </w:p>
    <w:sectPr w:rsidR="0052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9B"/>
    <w:rsid w:val="0052039B"/>
    <w:rsid w:val="006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ECF2"/>
  <w15:chartTrackingRefBased/>
  <w15:docId w15:val="{8133946B-DBF1-4FEC-9BCA-928E7A0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Zalogin</dc:creator>
  <cp:keywords/>
  <dc:description/>
  <cp:lastModifiedBy>Andrey Zalogin</cp:lastModifiedBy>
  <cp:revision>1</cp:revision>
  <dcterms:created xsi:type="dcterms:W3CDTF">2022-02-10T12:28:00Z</dcterms:created>
  <dcterms:modified xsi:type="dcterms:W3CDTF">2022-02-10T12:33:00Z</dcterms:modified>
</cp:coreProperties>
</file>