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3664"/>
      </w:tblGrid>
      <w:tr w:rsidR="00A253EC" w:rsidRPr="00D6690E" w:rsidTr="00A253EC"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402E" w:rsidRDefault="00C0402E" w:rsidP="00C0402E">
            <w:pPr>
              <w:pStyle w:val="a3"/>
              <w:rPr>
                <w:b/>
                <w:i/>
                <w:iCs/>
              </w:rPr>
            </w:pPr>
            <w:r w:rsidRPr="00C0402E">
              <w:rPr>
                <w:b/>
                <w:i/>
                <w:iCs/>
              </w:rPr>
              <w:t>Список летнего чтения 8 класс</w:t>
            </w:r>
          </w:p>
          <w:p w:rsidR="00C0402E" w:rsidRPr="00C0402E" w:rsidRDefault="00C0402E" w:rsidP="00C0402E">
            <w:pPr>
              <w:pStyle w:val="a3"/>
              <w:rPr>
                <w:b/>
              </w:rPr>
            </w:pPr>
          </w:p>
          <w:p w:rsidR="00A253EC" w:rsidRDefault="00A253EC" w:rsidP="00D6690E">
            <w:pPr>
              <w:pStyle w:val="a3"/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А. С. Пушкин </w:t>
            </w:r>
            <w:r w:rsidRPr="00D6690E">
              <w:t>«Капитанская дочка»</w:t>
            </w:r>
            <w:r>
              <w:t>, «Гробовщик», «Пиковая дама»</w:t>
            </w:r>
          </w:p>
          <w:p w:rsidR="00A253EC" w:rsidRDefault="00A253EC" w:rsidP="00D6690E">
            <w:pPr>
              <w:pStyle w:val="a3"/>
              <w:numPr>
                <w:ilvl w:val="0"/>
                <w:numId w:val="1"/>
              </w:numPr>
            </w:pPr>
            <w:r>
              <w:t xml:space="preserve">В. А. Жуковский  </w:t>
            </w:r>
            <w:r w:rsidRPr="00D6690E">
              <w:t>«Светлана»</w:t>
            </w:r>
          </w:p>
          <w:p w:rsidR="00A253EC" w:rsidRDefault="00A253EC" w:rsidP="00D6690E">
            <w:pPr>
              <w:pStyle w:val="a3"/>
              <w:numPr>
                <w:ilvl w:val="0"/>
                <w:numId w:val="1"/>
              </w:numPr>
            </w:pPr>
            <w:r>
              <w:t xml:space="preserve">Н. В. </w:t>
            </w:r>
            <w:bookmarkStart w:id="0" w:name="_GoBack"/>
            <w:bookmarkEnd w:id="0"/>
            <w:r>
              <w:t>Гоголь  «Ревизор», «Нос», «Шинель»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2. М. Ю. Лермонтов </w:t>
            </w:r>
            <w:r w:rsidRPr="009A5910">
              <w:t xml:space="preserve"> «Мцыри»</w:t>
            </w:r>
            <w:r>
              <w:t xml:space="preserve"> 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А. Н. Радищев </w:t>
            </w:r>
            <w:r w:rsidRPr="009A5910">
              <w:t>«Путешествие из Петербурга в Москву»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 w:rsidRPr="009A5910">
              <w:t xml:space="preserve"> Ж. Б</w:t>
            </w:r>
            <w:r>
              <w:t xml:space="preserve">. Мольер «Тартюф» </w:t>
            </w:r>
            <w:r w:rsidRPr="009A5910">
              <w:t>«Мизантроп», «Мещанин во дворянстве»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И. С. Тургенев  </w:t>
            </w:r>
            <w:r w:rsidRPr="009A5910">
              <w:t>«Ася»</w:t>
            </w:r>
            <w:r w:rsidR="00C0402E">
              <w:t>, «П</w:t>
            </w:r>
            <w:r>
              <w:t>ервая любовь», «Вешние воды»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>И. А. Бунин  «Темные аллеи», «Холодная осень»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А.Н.Островский  </w:t>
            </w:r>
            <w:r w:rsidRPr="00D6690E">
              <w:t>«Снегурочка»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 Ф. М. Достоевский  </w:t>
            </w:r>
            <w:r w:rsidRPr="009A5910">
              <w:t>«Мальчик у Христа на елке»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 А. П. Чехов  </w:t>
            </w:r>
            <w:r w:rsidRPr="009A5910">
              <w:t>«Пари»</w:t>
            </w:r>
            <w:proofErr w:type="gramStart"/>
            <w:r>
              <w:t xml:space="preserve"> </w:t>
            </w:r>
            <w:r w:rsidRPr="009A5910">
              <w:t>.</w:t>
            </w:r>
            <w:proofErr w:type="gramEnd"/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 М. А. Булгаков  </w:t>
            </w:r>
            <w:r w:rsidRPr="009A5910">
              <w:t>«Собачье сердце»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>.</w:t>
            </w:r>
            <w:r w:rsidRPr="009A5910">
              <w:t xml:space="preserve">А.Т.Твардовский </w:t>
            </w:r>
            <w:r>
              <w:t xml:space="preserve"> </w:t>
            </w:r>
            <w:r w:rsidRPr="009A5910">
              <w:t>«Василий Теркин».</w:t>
            </w:r>
            <w:r>
              <w:t xml:space="preserve"> </w:t>
            </w:r>
          </w:p>
          <w:p w:rsidR="00A253EC" w:rsidRDefault="00A253EC" w:rsidP="009A5910">
            <w:pPr>
              <w:pStyle w:val="a3"/>
              <w:numPr>
                <w:ilvl w:val="0"/>
                <w:numId w:val="1"/>
              </w:numPr>
            </w:pPr>
            <w:r>
              <w:t xml:space="preserve">Э. А. По </w:t>
            </w:r>
            <w:r w:rsidRPr="009A5910">
              <w:t xml:space="preserve">«Падение дома </w:t>
            </w:r>
            <w:proofErr w:type="spellStart"/>
            <w:r w:rsidRPr="009A5910">
              <w:t>Ашеров</w:t>
            </w:r>
            <w:proofErr w:type="spellEnd"/>
            <w:r w:rsidRPr="009A5910">
              <w:t>»</w:t>
            </w:r>
          </w:p>
          <w:p w:rsidR="00A253EC" w:rsidRPr="00D6690E" w:rsidRDefault="00A253EC" w:rsidP="00A253EC">
            <w:pPr>
              <w:ind w:left="360"/>
            </w:pPr>
          </w:p>
          <w:p w:rsidR="00A253EC" w:rsidRPr="00D6690E" w:rsidRDefault="00A253EC" w:rsidP="00D6690E">
            <w:r w:rsidRPr="00D6690E">
              <w:rPr>
                <w:i/>
                <w:iCs/>
              </w:rPr>
              <w:t xml:space="preserve"> </w:t>
            </w:r>
          </w:p>
          <w:p w:rsidR="00A253EC" w:rsidRPr="00D6690E" w:rsidRDefault="00A253EC" w:rsidP="009A5910">
            <w:r w:rsidRPr="00D6690E">
              <w:rPr>
                <w:i/>
                <w:iCs/>
              </w:rPr>
              <w:t> </w:t>
            </w:r>
            <w:r w:rsidRPr="00D6690E">
              <w:t> 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3EC" w:rsidRPr="00C0402E" w:rsidRDefault="00A253EC" w:rsidP="00D6690E">
            <w:pPr>
              <w:rPr>
                <w:b/>
              </w:rPr>
            </w:pPr>
            <w:r w:rsidRPr="00C0402E">
              <w:rPr>
                <w:b/>
                <w:i/>
                <w:iCs/>
                <w:u w:val="single"/>
              </w:rPr>
              <w:t>Внеклассное чтение.</w:t>
            </w:r>
            <w:r w:rsidRPr="00C0402E">
              <w:rPr>
                <w:b/>
              </w:rPr>
              <w:t> </w:t>
            </w:r>
          </w:p>
          <w:p w:rsidR="00A253EC" w:rsidRDefault="00A253EC" w:rsidP="00D6690E">
            <w:r w:rsidRPr="00D6690E">
              <w:t> </w:t>
            </w:r>
            <w:r>
              <w:rPr>
                <w:i/>
                <w:iCs/>
              </w:rPr>
              <w:t xml:space="preserve">Р.Л. Стивенсон </w:t>
            </w:r>
            <w:r w:rsidRPr="00D6690E">
              <w:t xml:space="preserve">«Странная история доктора </w:t>
            </w:r>
            <w:proofErr w:type="spellStart"/>
            <w:r w:rsidRPr="00D6690E">
              <w:t>Джеккиля</w:t>
            </w:r>
            <w:proofErr w:type="spellEnd"/>
            <w:r w:rsidRPr="00D6690E">
              <w:t xml:space="preserve"> и мистера </w:t>
            </w:r>
            <w:proofErr w:type="spellStart"/>
            <w:r w:rsidRPr="00D6690E">
              <w:t>Хайда</w:t>
            </w:r>
            <w:proofErr w:type="spellEnd"/>
            <w:r w:rsidRPr="00D6690E">
              <w:t>»;</w:t>
            </w:r>
          </w:p>
          <w:p w:rsidR="00A253EC" w:rsidRPr="00D6690E" w:rsidRDefault="00A253EC" w:rsidP="00D6690E">
            <w:r w:rsidRPr="00D6690E">
              <w:t> </w:t>
            </w:r>
            <w:r>
              <w:rPr>
                <w:i/>
                <w:iCs/>
              </w:rPr>
              <w:t xml:space="preserve">Э. Т. А. Гофман  </w:t>
            </w:r>
            <w:r w:rsidRPr="00D6690E">
              <w:t>«Золотой горшок»; </w:t>
            </w:r>
          </w:p>
          <w:p w:rsidR="00A253EC" w:rsidRPr="00D6690E" w:rsidRDefault="00A253EC" w:rsidP="00D6690E">
            <w:r w:rsidRPr="00D6690E">
              <w:t> </w:t>
            </w:r>
            <w:r>
              <w:rPr>
                <w:i/>
                <w:iCs/>
              </w:rPr>
              <w:t xml:space="preserve">А. К. Толстой </w:t>
            </w:r>
            <w:r w:rsidRPr="00D6690E">
              <w:t>«Упырь».</w:t>
            </w:r>
          </w:p>
          <w:p w:rsidR="00A253EC" w:rsidRPr="00D6690E" w:rsidRDefault="00A253EC" w:rsidP="00D6690E">
            <w:r>
              <w:rPr>
                <w:i/>
                <w:iCs/>
              </w:rPr>
              <w:t xml:space="preserve">М. А. Булгаков </w:t>
            </w:r>
            <w:r w:rsidRPr="00D6690E">
              <w:rPr>
                <w:i/>
                <w:iCs/>
              </w:rPr>
              <w:t> </w:t>
            </w:r>
            <w:r w:rsidRPr="00D6690E">
              <w:t>«Кабала святош» («Мольер»)</w:t>
            </w:r>
          </w:p>
          <w:p w:rsidR="00A253EC" w:rsidRDefault="00A253EC" w:rsidP="009A5910">
            <w:r>
              <w:rPr>
                <w:i/>
                <w:iCs/>
              </w:rPr>
              <w:t xml:space="preserve">А. де </w:t>
            </w:r>
            <w:proofErr w:type="spellStart"/>
            <w:proofErr w:type="gramStart"/>
            <w:r>
              <w:rPr>
                <w:i/>
                <w:iCs/>
              </w:rPr>
              <w:t>Сент</w:t>
            </w:r>
            <w:proofErr w:type="spellEnd"/>
            <w:r>
              <w:rPr>
                <w:i/>
                <w:iCs/>
              </w:rPr>
              <w:t xml:space="preserve">- </w:t>
            </w:r>
            <w:proofErr w:type="spellStart"/>
            <w:r>
              <w:rPr>
                <w:i/>
                <w:iCs/>
              </w:rPr>
              <w:t>Экзюпери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r w:rsidRPr="00D6690E">
              <w:rPr>
                <w:i/>
                <w:iCs/>
              </w:rPr>
              <w:t> </w:t>
            </w:r>
            <w:r w:rsidRPr="00D6690E">
              <w:t>«Земля людей» («Планета людей»); </w:t>
            </w:r>
          </w:p>
          <w:p w:rsidR="00A253EC" w:rsidRDefault="00A253EC" w:rsidP="009A5910">
            <w:r>
              <w:rPr>
                <w:i/>
                <w:iCs/>
              </w:rPr>
              <w:t xml:space="preserve">Т. </w:t>
            </w:r>
            <w:proofErr w:type="gramStart"/>
            <w:r>
              <w:rPr>
                <w:i/>
                <w:iCs/>
              </w:rPr>
              <w:t>Капоте</w:t>
            </w:r>
            <w:proofErr w:type="gramEnd"/>
            <w:r>
              <w:rPr>
                <w:i/>
                <w:iCs/>
              </w:rPr>
              <w:t xml:space="preserve">  </w:t>
            </w:r>
            <w:r w:rsidRPr="00D6690E">
              <w:t>«Луговая арфа» («Голоса травы»);</w:t>
            </w:r>
          </w:p>
          <w:p w:rsidR="00A253EC" w:rsidRDefault="00A253EC" w:rsidP="009A5910">
            <w:r w:rsidRPr="00D6690E">
              <w:t> </w:t>
            </w:r>
            <w:r w:rsidRPr="00D6690E">
              <w:rPr>
                <w:i/>
                <w:iCs/>
              </w:rPr>
              <w:t>Дж.</w:t>
            </w:r>
            <w:r>
              <w:rPr>
                <w:i/>
                <w:iCs/>
              </w:rPr>
              <w:t xml:space="preserve"> Сэлинджер </w:t>
            </w:r>
            <w:r w:rsidRPr="00D6690E">
              <w:rPr>
                <w:i/>
                <w:iCs/>
              </w:rPr>
              <w:t> </w:t>
            </w:r>
            <w:r w:rsidRPr="00D6690E">
              <w:t>«Над пропастью во ржи».</w:t>
            </w:r>
            <w:r>
              <w:t xml:space="preserve"> </w:t>
            </w:r>
          </w:p>
          <w:p w:rsidR="00A253EC" w:rsidRDefault="00A253EC" w:rsidP="009A5910">
            <w:r>
              <w:t xml:space="preserve">М. И. Цветаева «Пушкин и Пугачев»; </w:t>
            </w:r>
          </w:p>
          <w:p w:rsidR="00A253EC" w:rsidRDefault="00A253EC" w:rsidP="009A5910">
            <w:r>
              <w:t>В. Скотт  «Айвенго»;</w:t>
            </w:r>
          </w:p>
          <w:p w:rsidR="00A253EC" w:rsidRDefault="00A253EC" w:rsidP="009A5910">
            <w:r>
              <w:t xml:space="preserve">Ш. </w:t>
            </w:r>
            <w:proofErr w:type="spellStart"/>
            <w:r>
              <w:t>Бронте</w:t>
            </w:r>
            <w:proofErr w:type="spellEnd"/>
            <w:r>
              <w:t xml:space="preserve">  «Джейн Эйр»; </w:t>
            </w:r>
          </w:p>
          <w:p w:rsidR="00A253EC" w:rsidRDefault="00A253EC" w:rsidP="009A5910">
            <w:r>
              <w:t>П. Мериме «Кармен»;</w:t>
            </w:r>
          </w:p>
          <w:p w:rsidR="00A253EC" w:rsidRDefault="00A253EC" w:rsidP="009A5910">
            <w:r>
              <w:t xml:space="preserve">  А. Н</w:t>
            </w:r>
            <w:proofErr w:type="gramStart"/>
            <w:r>
              <w:t xml:space="preserve"> .</w:t>
            </w:r>
            <w:proofErr w:type="gramEnd"/>
            <w:r>
              <w:t xml:space="preserve"> Беляев  «Человек- амфибия».</w:t>
            </w:r>
          </w:p>
          <w:p w:rsidR="00A253EC" w:rsidRDefault="00A253EC" w:rsidP="009A5910">
            <w:r>
              <w:t xml:space="preserve"> И. С. Шмелев  «Лето Господне»</w:t>
            </w:r>
          </w:p>
          <w:p w:rsidR="00A253EC" w:rsidRPr="00D6690E" w:rsidRDefault="00A253EC" w:rsidP="00D6690E"/>
        </w:tc>
      </w:tr>
    </w:tbl>
    <w:p w:rsidR="00F00427" w:rsidRDefault="00F00427"/>
    <w:sectPr w:rsidR="00F00427" w:rsidSect="002C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A70"/>
    <w:multiLevelType w:val="hybridMultilevel"/>
    <w:tmpl w:val="ECD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90E"/>
    <w:rsid w:val="002C50A4"/>
    <w:rsid w:val="009A5910"/>
    <w:rsid w:val="00A253EC"/>
    <w:rsid w:val="00C0402E"/>
    <w:rsid w:val="00D6690E"/>
    <w:rsid w:val="00F0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53</cp:lastModifiedBy>
  <cp:revision>2</cp:revision>
  <dcterms:created xsi:type="dcterms:W3CDTF">2020-05-21T13:25:00Z</dcterms:created>
  <dcterms:modified xsi:type="dcterms:W3CDTF">2020-05-21T13:25:00Z</dcterms:modified>
</cp:coreProperties>
</file>